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2470" w14:textId="3C1AFA66" w:rsidR="00C411FB" w:rsidRPr="008A636E" w:rsidRDefault="00385BD9">
      <w:pPr>
        <w:rPr>
          <w:rFonts w:ascii="Open Sans Light" w:hAnsi="Open Sans Light" w:cs="Open Sans Light"/>
          <w:sz w:val="21"/>
        </w:rPr>
      </w:pPr>
      <w:r>
        <w:rPr>
          <w:rFonts w:ascii="Open Sans Light" w:hAnsi="Open Sans Light" w:cs="Open Sans Light"/>
          <w:noProof/>
          <w:sz w:val="21"/>
        </w:rPr>
        <w:drawing>
          <wp:anchor distT="0" distB="0" distL="114300" distR="114300" simplePos="0" relativeHeight="251663360" behindDoc="0" locked="0" layoutInCell="1" allowOverlap="1" wp14:anchorId="1DE5FE9B" wp14:editId="4A233EE1">
            <wp:simplePos x="0" y="0"/>
            <wp:positionH relativeFrom="column">
              <wp:posOffset>4135755</wp:posOffset>
            </wp:positionH>
            <wp:positionV relativeFrom="paragraph">
              <wp:posOffset>0</wp:posOffset>
            </wp:positionV>
            <wp:extent cx="1792605" cy="15543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KlogoEnFly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55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AABF7" w14:textId="7204EDFF" w:rsidR="00C411FB" w:rsidRPr="008A636E" w:rsidRDefault="00385BD9">
      <w:pPr>
        <w:rPr>
          <w:rFonts w:ascii="Open Sans Light" w:hAnsi="Open Sans Light" w:cs="Open Sans Light"/>
          <w:sz w:val="21"/>
        </w:rPr>
      </w:pPr>
      <w:r w:rsidRPr="008A636E">
        <w:rPr>
          <w:rFonts w:ascii="Open Sans Light" w:hAnsi="Open Sans Light" w:cs="Open Sans Light"/>
          <w:noProof/>
          <w:sz w:val="21"/>
        </w:rPr>
        <w:drawing>
          <wp:anchor distT="0" distB="0" distL="114300" distR="114300" simplePos="0" relativeHeight="251660288" behindDoc="0" locked="0" layoutInCell="1" allowOverlap="1" wp14:anchorId="6DEFA237" wp14:editId="21C26DD3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2318385" cy="571500"/>
            <wp:effectExtent l="0" t="0" r="0" b="12700"/>
            <wp:wrapSquare wrapText="bothSides"/>
            <wp:docPr id="2" name="Picture 2" descr="Macintosh HD:Users:frank:Desktop:KANTO:LOGOS:Kanto_Logo-Mount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:Desktop:KANTO:LOGOS:Kanto_Logo-Mounts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3DCF2" w14:textId="53249E74" w:rsidR="00F715E4" w:rsidRDefault="00F715E4">
      <w:pPr>
        <w:rPr>
          <w:rFonts w:ascii="Open Sans Light" w:hAnsi="Open Sans Light" w:cs="Open Sans Light"/>
          <w:sz w:val="21"/>
        </w:rPr>
      </w:pPr>
    </w:p>
    <w:p w14:paraId="5B103549" w14:textId="77777777" w:rsidR="00345208" w:rsidRDefault="00345208">
      <w:pPr>
        <w:rPr>
          <w:rFonts w:ascii="Open Sans Light" w:hAnsi="Open Sans Light" w:cs="Open Sans Light"/>
          <w:sz w:val="21"/>
        </w:rPr>
      </w:pPr>
    </w:p>
    <w:p w14:paraId="17D917A6" w14:textId="77777777" w:rsidR="00345208" w:rsidRDefault="00345208">
      <w:pPr>
        <w:rPr>
          <w:rFonts w:ascii="Open Sans Light" w:hAnsi="Open Sans Light" w:cs="Open Sans Light"/>
          <w:sz w:val="21"/>
        </w:rPr>
      </w:pPr>
    </w:p>
    <w:p w14:paraId="238A6F40" w14:textId="77777777" w:rsidR="00756E15" w:rsidRDefault="00756E15">
      <w:pPr>
        <w:rPr>
          <w:rFonts w:ascii="Open Sans Light" w:hAnsi="Open Sans Light" w:cs="Open Sans Light"/>
          <w:sz w:val="21"/>
        </w:rPr>
      </w:pPr>
    </w:p>
    <w:p w14:paraId="10DAA380" w14:textId="77777777" w:rsidR="00756E15" w:rsidRDefault="00756E15">
      <w:pPr>
        <w:rPr>
          <w:rFonts w:ascii="Open Sans Light" w:hAnsi="Open Sans Light" w:cs="Open Sans Light"/>
          <w:sz w:val="21"/>
        </w:rPr>
      </w:pPr>
    </w:p>
    <w:p w14:paraId="2EBF1049" w14:textId="77777777" w:rsidR="00756E15" w:rsidRPr="008A636E" w:rsidRDefault="00756E15">
      <w:pPr>
        <w:rPr>
          <w:rFonts w:ascii="Open Sans Light" w:hAnsi="Open Sans Light" w:cs="Open Sans Light"/>
          <w:sz w:val="21"/>
        </w:rPr>
      </w:pPr>
    </w:p>
    <w:tbl>
      <w:tblPr>
        <w:tblStyle w:val="TableGrid"/>
        <w:tblW w:w="8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739"/>
      </w:tblGrid>
      <w:tr w:rsidR="00317F52" w:rsidRPr="005B14A2" w14:paraId="23B21E98" w14:textId="77777777" w:rsidTr="00345208">
        <w:trPr>
          <w:trHeight w:val="1569"/>
        </w:trPr>
        <w:tc>
          <w:tcPr>
            <w:tcW w:w="4214" w:type="dxa"/>
            <w:shd w:val="clear" w:color="auto" w:fill="auto"/>
          </w:tcPr>
          <w:p w14:paraId="72955013" w14:textId="77777777" w:rsidR="00385BD9" w:rsidRDefault="00385B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D04E1" w14:textId="77777777" w:rsidR="00F715E4" w:rsidRPr="008A636E" w:rsidRDefault="00F715E4">
            <w:pPr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Media Contact:</w:t>
            </w:r>
          </w:p>
          <w:p w14:paraId="37613A2E" w14:textId="77777777" w:rsidR="00A62160" w:rsidRPr="008A636E" w:rsidRDefault="00A62160">
            <w:pPr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Frank Doris/Public Relations</w:t>
            </w:r>
          </w:p>
          <w:p w14:paraId="2801B5BA" w14:textId="77777777" w:rsidR="00A62160" w:rsidRPr="008A636E" w:rsidRDefault="00A62160">
            <w:pPr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631-645-5668</w:t>
            </w:r>
          </w:p>
          <w:p w14:paraId="64A57131" w14:textId="77777777" w:rsidR="00A62160" w:rsidRPr="008A636E" w:rsidRDefault="004B0B3E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62160" w:rsidRPr="008A636E">
                <w:rPr>
                  <w:rStyle w:val="Hyperlink"/>
                  <w:rFonts w:ascii="Arial" w:hAnsi="Arial" w:cs="Arial"/>
                  <w:sz w:val="22"/>
                  <w:szCs w:val="22"/>
                </w:rPr>
                <w:t>frankdoris@frankdoris.com</w:t>
              </w:r>
            </w:hyperlink>
          </w:p>
        </w:tc>
        <w:tc>
          <w:tcPr>
            <w:tcW w:w="4739" w:type="dxa"/>
            <w:shd w:val="clear" w:color="auto" w:fill="auto"/>
          </w:tcPr>
          <w:p w14:paraId="652DEB5A" w14:textId="77777777" w:rsidR="00385BD9" w:rsidRDefault="00385BD9" w:rsidP="00A62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9F44FB9" w14:textId="77777777" w:rsidR="00F715E4" w:rsidRPr="008A636E" w:rsidRDefault="00A62160" w:rsidP="00A62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Company Contact:</w:t>
            </w:r>
          </w:p>
          <w:p w14:paraId="6CA34DC3" w14:textId="77777777" w:rsidR="00A62160" w:rsidRPr="008A636E" w:rsidRDefault="00A62160" w:rsidP="00A62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Brett Smalley</w:t>
            </w:r>
          </w:p>
          <w:p w14:paraId="4FEB1EB6" w14:textId="77777777" w:rsidR="00A62160" w:rsidRPr="008A636E" w:rsidRDefault="00A62160" w:rsidP="00A62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636E">
              <w:rPr>
                <w:rFonts w:ascii="Arial" w:hAnsi="Arial" w:cs="Arial"/>
                <w:sz w:val="22"/>
                <w:szCs w:val="22"/>
              </w:rPr>
              <w:t>778-284-6942 Ext. 117</w:t>
            </w:r>
          </w:p>
          <w:p w14:paraId="0A06031D" w14:textId="77777777" w:rsidR="00A62160" w:rsidRPr="008A636E" w:rsidRDefault="004B0B3E" w:rsidP="00A621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62160" w:rsidRPr="008A636E">
                <w:rPr>
                  <w:rStyle w:val="Hyperlink"/>
                  <w:rFonts w:ascii="Arial" w:hAnsi="Arial" w:cs="Arial"/>
                  <w:sz w:val="22"/>
                  <w:szCs w:val="22"/>
                </w:rPr>
                <w:t>brett.smalley@kantoliving.com</w:t>
              </w:r>
            </w:hyperlink>
          </w:p>
        </w:tc>
      </w:tr>
    </w:tbl>
    <w:p w14:paraId="034C6365" w14:textId="77777777" w:rsidR="00F715E4" w:rsidRPr="008A636E" w:rsidRDefault="00F715E4">
      <w:pPr>
        <w:rPr>
          <w:rFonts w:ascii="Arial" w:hAnsi="Arial" w:cs="Arial"/>
          <w:sz w:val="22"/>
          <w:szCs w:val="22"/>
        </w:rPr>
      </w:pPr>
    </w:p>
    <w:p w14:paraId="70E4C6B2" w14:textId="77777777" w:rsidR="00303C29" w:rsidRPr="008A636E" w:rsidRDefault="00303C29">
      <w:pPr>
        <w:rPr>
          <w:rFonts w:ascii="Arial" w:hAnsi="Arial" w:cs="Arial"/>
          <w:b/>
          <w:sz w:val="22"/>
          <w:szCs w:val="22"/>
        </w:rPr>
      </w:pPr>
      <w:r w:rsidRPr="008A636E">
        <w:rPr>
          <w:rFonts w:ascii="Arial" w:hAnsi="Arial" w:cs="Arial"/>
          <w:b/>
          <w:sz w:val="22"/>
          <w:szCs w:val="22"/>
        </w:rPr>
        <w:t>NEWS RELEASE</w:t>
      </w:r>
    </w:p>
    <w:p w14:paraId="13A78D62" w14:textId="77777777" w:rsidR="00303C29" w:rsidRPr="008A636E" w:rsidRDefault="00303C29">
      <w:pPr>
        <w:rPr>
          <w:rFonts w:ascii="Arial" w:hAnsi="Arial" w:cs="Arial"/>
          <w:b/>
          <w:sz w:val="22"/>
          <w:szCs w:val="22"/>
        </w:rPr>
      </w:pPr>
      <w:r w:rsidRPr="008A636E">
        <w:rPr>
          <w:rFonts w:ascii="Arial" w:hAnsi="Arial" w:cs="Arial"/>
          <w:b/>
          <w:sz w:val="22"/>
          <w:szCs w:val="22"/>
        </w:rPr>
        <w:t>FOR IMMEDIATE RELEASE</w:t>
      </w:r>
    </w:p>
    <w:p w14:paraId="1DE79FAD" w14:textId="77777777" w:rsidR="007805AE" w:rsidRPr="008A636E" w:rsidRDefault="007805AE" w:rsidP="007805AE">
      <w:pPr>
        <w:rPr>
          <w:rFonts w:ascii="Arial" w:hAnsi="Arial" w:cs="Arial"/>
          <w:sz w:val="22"/>
          <w:szCs w:val="22"/>
        </w:rPr>
      </w:pPr>
    </w:p>
    <w:p w14:paraId="75465784" w14:textId="602E7254" w:rsidR="00AC35D3" w:rsidRDefault="00465F9D" w:rsidP="009B59D5">
      <w:pPr>
        <w:ind w:right="-4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Kanto Exhibits</w:t>
      </w:r>
      <w:r w:rsidR="00AC35D3">
        <w:rPr>
          <w:rFonts w:ascii="Arial" w:hAnsi="Arial" w:cs="Arial"/>
          <w:b/>
          <w:sz w:val="28"/>
          <w:szCs w:val="28"/>
        </w:rPr>
        <w:t xml:space="preserve"> Its TUK High-End Powered Speaker</w:t>
      </w:r>
    </w:p>
    <w:p w14:paraId="26984C01" w14:textId="66D8018D" w:rsidR="00AC35D3" w:rsidRPr="00667C37" w:rsidRDefault="00465F9D" w:rsidP="00667C37">
      <w:pPr>
        <w:jc w:val="center"/>
        <w:rPr>
          <w:rFonts w:ascii="Times New Roman" w:eastAsia="Times New Roman" w:hAnsi="Times New Roman" w:cs="Times New Roman"/>
          <w:lang w:val="en-CA"/>
        </w:rPr>
      </w:pPr>
      <w:r>
        <w:rPr>
          <w:rFonts w:ascii="Arial" w:hAnsi="Arial" w:cs="Arial"/>
          <w:b/>
          <w:sz w:val="28"/>
          <w:szCs w:val="28"/>
        </w:rPr>
        <w:t xml:space="preserve">With </w:t>
      </w:r>
      <w:r w:rsidR="00AC35D3">
        <w:rPr>
          <w:rFonts w:ascii="Arial" w:hAnsi="Arial" w:cs="Arial"/>
          <w:b/>
          <w:sz w:val="28"/>
          <w:szCs w:val="28"/>
        </w:rPr>
        <w:t xml:space="preserve">AMT Tweeter, </w:t>
      </w:r>
      <w:r w:rsidR="00AC35D3" w:rsidRPr="00B4460C">
        <w:rPr>
          <w:rFonts w:ascii="Arial" w:hAnsi="Arial" w:cs="Arial"/>
          <w:b/>
          <w:i/>
          <w:sz w:val="28"/>
          <w:szCs w:val="28"/>
        </w:rPr>
        <w:t>Bluetooth</w:t>
      </w:r>
      <w:r w:rsidR="007165FF" w:rsidRPr="007165FF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  <w:r w:rsidR="007165FF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 w:rsidR="009B59D5">
        <w:rPr>
          <w:rFonts w:ascii="Arial" w:hAnsi="Arial" w:cs="Arial"/>
          <w:b/>
          <w:sz w:val="28"/>
          <w:szCs w:val="28"/>
        </w:rPr>
        <w:t>4.0</w:t>
      </w:r>
      <w:r>
        <w:rPr>
          <w:rFonts w:ascii="Arial" w:hAnsi="Arial" w:cs="Arial"/>
          <w:b/>
          <w:sz w:val="28"/>
          <w:szCs w:val="28"/>
        </w:rPr>
        <w:t>, Phono Connectivity</w:t>
      </w:r>
      <w:r>
        <w:rPr>
          <w:rFonts w:ascii="Arial" w:hAnsi="Arial" w:cs="Arial"/>
          <w:b/>
          <w:sz w:val="28"/>
          <w:szCs w:val="28"/>
        </w:rPr>
        <w:br/>
      </w:r>
      <w:r w:rsidR="00AC35D3" w:rsidRPr="00667C37">
        <w:rPr>
          <w:rFonts w:ascii="Arial" w:hAnsi="Arial" w:cs="Arial"/>
          <w:b/>
          <w:sz w:val="28"/>
          <w:szCs w:val="28"/>
        </w:rPr>
        <w:t>and More</w:t>
      </w:r>
      <w:r w:rsidRPr="00667C37">
        <w:rPr>
          <w:rFonts w:ascii="Arial" w:hAnsi="Arial" w:cs="Arial"/>
          <w:b/>
          <w:sz w:val="28"/>
          <w:szCs w:val="28"/>
        </w:rPr>
        <w:t xml:space="preserve"> </w:t>
      </w:r>
      <w:r w:rsidR="00AC35D3" w:rsidRPr="00667C37">
        <w:rPr>
          <w:rFonts w:ascii="Arial" w:hAnsi="Arial" w:cs="Arial"/>
          <w:b/>
          <w:sz w:val="28"/>
          <w:szCs w:val="28"/>
        </w:rPr>
        <w:t xml:space="preserve">at </w:t>
      </w:r>
      <w:r w:rsidRPr="00667C37">
        <w:rPr>
          <w:rFonts w:ascii="Arial" w:hAnsi="Arial" w:cs="Arial"/>
          <w:b/>
          <w:sz w:val="28"/>
          <w:szCs w:val="28"/>
        </w:rPr>
        <w:t>CES 2019</w:t>
      </w:r>
    </w:p>
    <w:p w14:paraId="106DF1BA" w14:textId="77777777" w:rsidR="001D5A97" w:rsidRDefault="001D5A97" w:rsidP="008A636E">
      <w:pPr>
        <w:ind w:right="-450" w:hanging="270"/>
        <w:jc w:val="center"/>
        <w:rPr>
          <w:rFonts w:ascii="Arial" w:hAnsi="Arial" w:cs="Arial"/>
          <w:b/>
          <w:sz w:val="28"/>
          <w:szCs w:val="28"/>
        </w:rPr>
      </w:pPr>
    </w:p>
    <w:p w14:paraId="60898D9C" w14:textId="66F2F3BB" w:rsidR="00303C29" w:rsidRPr="00A200FD" w:rsidRDefault="00CB7CED" w:rsidP="00A200FD">
      <w:pPr>
        <w:ind w:right="-450" w:hanging="270"/>
        <w:jc w:val="center"/>
        <w:rPr>
          <w:rFonts w:ascii="Arial" w:hAnsi="Arial" w:cs="Arial"/>
          <w:i/>
        </w:rPr>
      </w:pPr>
      <w:r w:rsidRPr="00667C37">
        <w:rPr>
          <w:rFonts w:ascii="Arial" w:hAnsi="Arial" w:cs="Arial"/>
          <w:i/>
        </w:rPr>
        <w:t xml:space="preserve">-- </w:t>
      </w:r>
      <w:r w:rsidR="00AC35D3" w:rsidRPr="00667C37">
        <w:rPr>
          <w:rFonts w:ascii="Arial" w:hAnsi="Arial" w:cs="Arial"/>
          <w:i/>
        </w:rPr>
        <w:t>TUK</w:t>
      </w:r>
      <w:r w:rsidR="001D5A97" w:rsidRPr="00667C37">
        <w:rPr>
          <w:rFonts w:ascii="Arial" w:hAnsi="Arial" w:cs="Arial"/>
          <w:i/>
        </w:rPr>
        <w:t xml:space="preserve"> </w:t>
      </w:r>
      <w:r w:rsidR="00385BD9" w:rsidRPr="00667C37">
        <w:rPr>
          <w:rFonts w:ascii="Arial" w:hAnsi="Arial" w:cs="Arial"/>
          <w:i/>
        </w:rPr>
        <w:t>is Kanto’s</w:t>
      </w:r>
      <w:r w:rsidR="00465F9D" w:rsidRPr="00667C37">
        <w:rPr>
          <w:rFonts w:ascii="Arial" w:hAnsi="Arial" w:cs="Arial"/>
          <w:i/>
        </w:rPr>
        <w:t xml:space="preserve"> </w:t>
      </w:r>
      <w:r w:rsidR="00762A70" w:rsidRPr="00667C37">
        <w:rPr>
          <w:rFonts w:ascii="Arial" w:hAnsi="Arial" w:cs="Arial"/>
          <w:i/>
        </w:rPr>
        <w:t xml:space="preserve">new </w:t>
      </w:r>
      <w:r w:rsidR="00BF4B60" w:rsidRPr="00667C37">
        <w:rPr>
          <w:rFonts w:ascii="Arial" w:hAnsi="Arial" w:cs="Arial"/>
          <w:i/>
        </w:rPr>
        <w:t xml:space="preserve">premium </w:t>
      </w:r>
      <w:r w:rsidR="00AC35D3" w:rsidRPr="00667C37">
        <w:rPr>
          <w:rFonts w:ascii="Arial" w:hAnsi="Arial" w:cs="Arial"/>
          <w:i/>
        </w:rPr>
        <w:t>top of the line powered speaker system</w:t>
      </w:r>
      <w:r w:rsidR="007165FF">
        <w:rPr>
          <w:rFonts w:ascii="Arial" w:hAnsi="Arial" w:cs="Arial"/>
          <w:i/>
        </w:rPr>
        <w:t xml:space="preserve"> </w:t>
      </w:r>
      <w:r w:rsidR="001D5A97" w:rsidRPr="00667C37">
        <w:rPr>
          <w:rFonts w:ascii="Arial" w:hAnsi="Arial" w:cs="Arial"/>
          <w:i/>
        </w:rPr>
        <w:t>--</w:t>
      </w:r>
      <w:r w:rsidR="00465F9D">
        <w:rPr>
          <w:rFonts w:ascii="Arial" w:hAnsi="Arial" w:cs="Arial"/>
          <w:i/>
        </w:rPr>
        <w:br/>
      </w:r>
    </w:p>
    <w:p w14:paraId="44F54E1C" w14:textId="77777777" w:rsidR="006A339E" w:rsidRPr="008A636E" w:rsidRDefault="006A339E" w:rsidP="0020724C">
      <w:pPr>
        <w:rPr>
          <w:rFonts w:ascii="Arial" w:hAnsi="Arial" w:cs="Arial"/>
          <w:sz w:val="22"/>
          <w:szCs w:val="22"/>
        </w:rPr>
      </w:pPr>
    </w:p>
    <w:p w14:paraId="77FCA3B9" w14:textId="38FAE7F6" w:rsidR="00AC35D3" w:rsidRDefault="00834AB9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  <w:r w:rsidRPr="00667C37">
        <w:rPr>
          <w:rFonts w:ascii="Arial" w:hAnsi="Arial" w:cs="Arial"/>
          <w:b w:val="0"/>
          <w:i/>
          <w:sz w:val="22"/>
          <w:szCs w:val="22"/>
        </w:rPr>
        <w:t>COQUITLAM, BC, CANADA</w:t>
      </w:r>
      <w:r w:rsidR="00303C29" w:rsidRPr="00667C37">
        <w:rPr>
          <w:rFonts w:ascii="Arial" w:hAnsi="Arial" w:cs="Arial"/>
          <w:b w:val="0"/>
          <w:i/>
          <w:sz w:val="22"/>
          <w:szCs w:val="22"/>
        </w:rPr>
        <w:t xml:space="preserve">, </w:t>
      </w:r>
      <w:r w:rsidR="00465F9D" w:rsidRPr="00667C37">
        <w:rPr>
          <w:rFonts w:ascii="Arial" w:hAnsi="Arial" w:cs="Arial"/>
          <w:b w:val="0"/>
          <w:i/>
          <w:sz w:val="22"/>
          <w:szCs w:val="22"/>
        </w:rPr>
        <w:t>JANUARY 8, 2019</w:t>
      </w:r>
      <w:r w:rsidR="00566C2A" w:rsidRPr="00667C3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303C29" w:rsidRPr="00667C37">
        <w:rPr>
          <w:rFonts w:ascii="Arial" w:hAnsi="Arial" w:cs="Arial"/>
          <w:b w:val="0"/>
          <w:sz w:val="22"/>
          <w:szCs w:val="22"/>
        </w:rPr>
        <w:t xml:space="preserve">– 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At </w:t>
      </w:r>
      <w:r w:rsidR="00465F9D" w:rsidRPr="00667C37">
        <w:rPr>
          <w:rFonts w:ascii="Arial" w:hAnsi="Arial" w:cs="Arial"/>
          <w:b w:val="0"/>
          <w:sz w:val="22"/>
          <w:szCs w:val="22"/>
        </w:rPr>
        <w:t>CES 2019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, </w:t>
      </w:r>
      <w:hyperlink r:id="rId12" w:history="1">
        <w:r w:rsidR="00AC35D3" w:rsidRPr="00667C37">
          <w:rPr>
            <w:rStyle w:val="Hyperlink"/>
            <w:rFonts w:ascii="Arial" w:hAnsi="Arial" w:cs="Arial"/>
            <w:b w:val="0"/>
            <w:sz w:val="22"/>
            <w:szCs w:val="22"/>
          </w:rPr>
          <w:t>Kanto</w:t>
        </w:r>
      </w:hyperlink>
      <w:r w:rsidR="00465F9D" w:rsidRPr="00667C37">
        <w:rPr>
          <w:rFonts w:ascii="Arial" w:hAnsi="Arial" w:cs="Arial"/>
          <w:b w:val="0"/>
          <w:sz w:val="22"/>
          <w:szCs w:val="22"/>
        </w:rPr>
        <w:t xml:space="preserve"> is exhibiting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 its </w:t>
      </w:r>
      <w:r w:rsidR="00465F9D" w:rsidRPr="00667C37">
        <w:rPr>
          <w:rFonts w:ascii="Arial" w:hAnsi="Arial" w:cs="Arial"/>
          <w:b w:val="0"/>
          <w:sz w:val="22"/>
          <w:szCs w:val="22"/>
        </w:rPr>
        <w:t xml:space="preserve">new 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TUK high-performance powered </w:t>
      </w:r>
      <w:r w:rsidR="00385BD9" w:rsidRPr="00667C37">
        <w:rPr>
          <w:rFonts w:ascii="Arial" w:hAnsi="Arial" w:cs="Arial"/>
          <w:b w:val="0"/>
          <w:sz w:val="22"/>
          <w:szCs w:val="22"/>
        </w:rPr>
        <w:t xml:space="preserve">stereo 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speaker </w:t>
      </w:r>
      <w:r w:rsidR="00385BD9" w:rsidRPr="00667C37">
        <w:rPr>
          <w:rFonts w:ascii="Arial" w:hAnsi="Arial" w:cs="Arial"/>
          <w:b w:val="0"/>
          <w:sz w:val="22"/>
          <w:szCs w:val="22"/>
        </w:rPr>
        <w:t xml:space="preserve">system 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with wireless capability. TUK is the </w:t>
      </w:r>
      <w:r w:rsidR="009B59D5" w:rsidRPr="00667C37">
        <w:rPr>
          <w:rFonts w:ascii="Arial" w:hAnsi="Arial" w:cs="Arial"/>
          <w:b w:val="0"/>
          <w:sz w:val="22"/>
          <w:szCs w:val="22"/>
        </w:rPr>
        <w:t xml:space="preserve">most advanced </w:t>
      </w:r>
      <w:r w:rsidR="00AC35D3" w:rsidRPr="00667C37">
        <w:rPr>
          <w:rFonts w:ascii="Arial" w:hAnsi="Arial" w:cs="Arial"/>
          <w:b w:val="0"/>
          <w:sz w:val="22"/>
          <w:szCs w:val="22"/>
        </w:rPr>
        <w:t>speaker system ever offered by Kanto and combines</w:t>
      </w:r>
      <w:r w:rsidR="00385BD9" w:rsidRPr="00667C37">
        <w:rPr>
          <w:rFonts w:ascii="Arial" w:hAnsi="Arial" w:cs="Arial"/>
          <w:b w:val="0"/>
          <w:sz w:val="22"/>
          <w:szCs w:val="22"/>
        </w:rPr>
        <w:t xml:space="preserve"> exceptional sound</w:t>
      </w:r>
      <w:r w:rsidR="00AC35D3" w:rsidRPr="00667C37">
        <w:rPr>
          <w:rFonts w:ascii="Arial" w:hAnsi="Arial" w:cs="Arial"/>
          <w:b w:val="0"/>
          <w:sz w:val="22"/>
          <w:szCs w:val="22"/>
        </w:rPr>
        <w:t xml:space="preserve"> with flexible connection </w:t>
      </w:r>
      <w:r w:rsidR="00385BD9" w:rsidRPr="00667C37">
        <w:rPr>
          <w:rFonts w:ascii="Arial" w:hAnsi="Arial" w:cs="Arial"/>
          <w:b w:val="0"/>
          <w:sz w:val="22"/>
          <w:szCs w:val="22"/>
        </w:rPr>
        <w:t>options</w:t>
      </w:r>
      <w:r w:rsidR="005136BE" w:rsidRPr="00667C37">
        <w:rPr>
          <w:rFonts w:ascii="Arial" w:hAnsi="Arial" w:cs="Arial"/>
          <w:b w:val="0"/>
          <w:sz w:val="22"/>
          <w:szCs w:val="22"/>
        </w:rPr>
        <w:t xml:space="preserve"> and </w:t>
      </w:r>
      <w:r w:rsidR="005510A2" w:rsidRPr="00667C37">
        <w:rPr>
          <w:rFonts w:ascii="Arial" w:hAnsi="Arial" w:cs="Arial"/>
          <w:b w:val="0"/>
          <w:sz w:val="22"/>
          <w:szCs w:val="22"/>
        </w:rPr>
        <w:t>remote-control</w:t>
      </w:r>
      <w:r w:rsidR="005136BE" w:rsidRPr="00667C37">
        <w:rPr>
          <w:rFonts w:ascii="Arial" w:hAnsi="Arial" w:cs="Arial"/>
          <w:b w:val="0"/>
          <w:sz w:val="22"/>
          <w:szCs w:val="22"/>
        </w:rPr>
        <w:t xml:space="preserve"> operation</w:t>
      </w:r>
      <w:r w:rsidR="00385BD9" w:rsidRPr="00667C37">
        <w:rPr>
          <w:rFonts w:ascii="Arial" w:hAnsi="Arial" w:cs="Arial"/>
          <w:b w:val="0"/>
          <w:sz w:val="22"/>
          <w:szCs w:val="22"/>
        </w:rPr>
        <w:t>.</w:t>
      </w:r>
      <w:r w:rsidR="00465F9D" w:rsidRPr="00667C37">
        <w:rPr>
          <w:rFonts w:ascii="Arial" w:hAnsi="Arial" w:cs="Arial"/>
          <w:b w:val="0"/>
          <w:sz w:val="22"/>
          <w:szCs w:val="22"/>
        </w:rPr>
        <w:t xml:space="preserve"> It will begin shipping </w:t>
      </w:r>
      <w:r w:rsidR="00667C37" w:rsidRPr="00667C37">
        <w:rPr>
          <w:rFonts w:ascii="Arial" w:hAnsi="Arial" w:cs="Arial"/>
          <w:b w:val="0"/>
          <w:sz w:val="22"/>
          <w:szCs w:val="22"/>
        </w:rPr>
        <w:t>in the first quarter of 2019</w:t>
      </w:r>
      <w:r w:rsidR="00465F9D" w:rsidRPr="00667C37">
        <w:rPr>
          <w:rFonts w:ascii="Arial" w:hAnsi="Arial" w:cs="Arial"/>
          <w:b w:val="0"/>
          <w:sz w:val="22"/>
          <w:szCs w:val="22"/>
        </w:rPr>
        <w:t>.</w:t>
      </w:r>
    </w:p>
    <w:p w14:paraId="63ADDCA5" w14:textId="77777777" w:rsidR="00A200FD" w:rsidRDefault="00A200FD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</w:p>
    <w:p w14:paraId="358A3CBF" w14:textId="4322C54D" w:rsidR="00465F9D" w:rsidRDefault="00A200FD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  <w:r w:rsidRPr="00667C3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E95CF4C" wp14:editId="3FD3F38F">
            <wp:simplePos x="0" y="0"/>
            <wp:positionH relativeFrom="column">
              <wp:posOffset>3997960</wp:posOffset>
            </wp:positionH>
            <wp:positionV relativeFrom="paragraph">
              <wp:posOffset>212725</wp:posOffset>
            </wp:positionV>
            <wp:extent cx="2235200" cy="2235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K_Sampl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37">
        <w:rPr>
          <w:rFonts w:ascii="Arial" w:hAnsi="Arial" w:cs="Arial"/>
          <w:b w:val="0"/>
          <w:sz w:val="22"/>
          <w:szCs w:val="22"/>
        </w:rPr>
        <w:t xml:space="preserve">TUK </w:t>
      </w:r>
      <w:r w:rsidR="009E6A02" w:rsidRPr="00667C37">
        <w:rPr>
          <w:rFonts w:ascii="Arial" w:hAnsi="Arial" w:cs="Arial"/>
          <w:b w:val="0"/>
          <w:sz w:val="22"/>
          <w:szCs w:val="22"/>
        </w:rPr>
        <w:t>is</w:t>
      </w:r>
      <w:r w:rsidR="00465F9D" w:rsidRPr="00667C37">
        <w:rPr>
          <w:rFonts w:ascii="Arial" w:hAnsi="Arial" w:cs="Arial"/>
          <w:b w:val="0"/>
          <w:sz w:val="22"/>
          <w:szCs w:val="22"/>
        </w:rPr>
        <w:t xml:space="preserve"> on exhibit at CES 2019 in Las Vegas, NV at The Venetian, Suite 29-118 (January 8 – 11, 2019).</w:t>
      </w:r>
    </w:p>
    <w:p w14:paraId="2A5FDCC4" w14:textId="7C1BFB52" w:rsidR="00AC35D3" w:rsidRPr="005136BE" w:rsidRDefault="00AC35D3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</w:p>
    <w:p w14:paraId="57FCAE47" w14:textId="54B50D61" w:rsidR="00385BD9" w:rsidRPr="005136BE" w:rsidRDefault="00AC35D3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  <w:r w:rsidRPr="005136BE">
        <w:rPr>
          <w:rFonts w:ascii="Arial" w:hAnsi="Arial" w:cs="Arial"/>
          <w:b w:val="0"/>
          <w:sz w:val="22"/>
          <w:szCs w:val="22"/>
        </w:rPr>
        <w:t xml:space="preserve">Designed for true high-end powered speaker performance, TUK provides high-quality wireless </w:t>
      </w:r>
      <w:r w:rsidRPr="005136BE">
        <w:rPr>
          <w:rFonts w:ascii="Arial" w:hAnsi="Arial" w:cs="Arial"/>
          <w:b w:val="0"/>
          <w:i/>
          <w:sz w:val="22"/>
          <w:szCs w:val="22"/>
        </w:rPr>
        <w:t>Bluetooth</w:t>
      </w:r>
      <w:r w:rsidRPr="005136BE">
        <w:rPr>
          <w:rFonts w:ascii="Arial" w:hAnsi="Arial" w:cs="Arial"/>
          <w:b w:val="0"/>
          <w:sz w:val="22"/>
          <w:szCs w:val="22"/>
        </w:rPr>
        <w:t xml:space="preserve"> music streaming with Qualcomm</w:t>
      </w:r>
      <w:r w:rsidRPr="005136BE">
        <w:rPr>
          <w:rFonts w:ascii="Arial" w:hAnsi="Arial" w:cs="Arial"/>
          <w:b w:val="0"/>
          <w:sz w:val="22"/>
          <w:szCs w:val="22"/>
          <w:vertAlign w:val="superscript"/>
        </w:rPr>
        <w:t>®</w:t>
      </w:r>
      <w:r w:rsidR="00F81A7A">
        <w:rPr>
          <w:rFonts w:ascii="Arial" w:hAnsi="Arial" w:cs="Arial"/>
          <w:b w:val="0"/>
          <w:sz w:val="22"/>
          <w:szCs w:val="22"/>
        </w:rPr>
        <w:t xml:space="preserve"> aptX™ HD </w:t>
      </w:r>
      <w:r w:rsidR="00F81A7A" w:rsidRPr="00EF2737">
        <w:rPr>
          <w:rFonts w:ascii="Arial" w:hAnsi="Arial" w:cs="Arial"/>
          <w:b w:val="0"/>
          <w:sz w:val="22"/>
          <w:szCs w:val="22"/>
        </w:rPr>
        <w:t xml:space="preserve">and </w:t>
      </w:r>
      <w:r w:rsidR="00EF2737" w:rsidRPr="00EF2737">
        <w:rPr>
          <w:rFonts w:ascii="Arial" w:hAnsi="Arial" w:cs="Arial"/>
          <w:b w:val="0"/>
          <w:sz w:val="22"/>
          <w:szCs w:val="22"/>
        </w:rPr>
        <w:t>AAC</w:t>
      </w:r>
      <w:r w:rsidR="00F81A7A" w:rsidRPr="00EF2737">
        <w:rPr>
          <w:rFonts w:ascii="Arial" w:hAnsi="Arial" w:cs="Arial"/>
          <w:b w:val="0"/>
          <w:sz w:val="22"/>
          <w:szCs w:val="22"/>
        </w:rPr>
        <w:t>,</w:t>
      </w:r>
      <w:r w:rsidRPr="00EF2737">
        <w:rPr>
          <w:rFonts w:ascii="Arial" w:hAnsi="Arial" w:cs="Arial"/>
          <w:b w:val="0"/>
          <w:sz w:val="22"/>
          <w:szCs w:val="22"/>
        </w:rPr>
        <w:t xml:space="preserve"> plus</w:t>
      </w:r>
      <w:r w:rsidRPr="005136BE">
        <w:rPr>
          <w:rFonts w:ascii="Arial" w:hAnsi="Arial" w:cs="Arial"/>
          <w:b w:val="0"/>
          <w:sz w:val="22"/>
          <w:szCs w:val="22"/>
        </w:rPr>
        <w:t xml:space="preserve"> analog</w:t>
      </w:r>
      <w:r w:rsidR="008E4BCE">
        <w:rPr>
          <w:rFonts w:ascii="Arial" w:hAnsi="Arial" w:cs="Arial"/>
          <w:b w:val="0"/>
          <w:sz w:val="22"/>
          <w:szCs w:val="22"/>
        </w:rPr>
        <w:t xml:space="preserve"> </w:t>
      </w:r>
      <w:r w:rsidRPr="005136BE">
        <w:rPr>
          <w:rFonts w:ascii="Arial" w:hAnsi="Arial" w:cs="Arial"/>
          <w:b w:val="0"/>
          <w:sz w:val="22"/>
          <w:szCs w:val="22"/>
        </w:rPr>
        <w:t>and digital audio inputs</w:t>
      </w:r>
      <w:r w:rsidR="001E4063">
        <w:rPr>
          <w:rFonts w:ascii="Arial" w:hAnsi="Arial" w:cs="Arial"/>
          <w:b w:val="0"/>
          <w:sz w:val="22"/>
          <w:szCs w:val="22"/>
        </w:rPr>
        <w:t>. In addition, TUK</w:t>
      </w:r>
      <w:r w:rsidR="00464A82">
        <w:rPr>
          <w:rFonts w:ascii="Arial" w:hAnsi="Arial" w:cs="Arial"/>
          <w:b w:val="0"/>
          <w:sz w:val="22"/>
          <w:szCs w:val="22"/>
        </w:rPr>
        <w:t xml:space="preserve"> </w:t>
      </w:r>
      <w:r w:rsidR="00190DCD">
        <w:rPr>
          <w:rFonts w:ascii="Arial" w:hAnsi="Arial" w:cs="Arial"/>
          <w:b w:val="0"/>
          <w:sz w:val="22"/>
          <w:szCs w:val="22"/>
        </w:rPr>
        <w:t xml:space="preserve">has a </w:t>
      </w:r>
      <w:r w:rsidRPr="005136BE">
        <w:rPr>
          <w:rFonts w:ascii="Arial" w:hAnsi="Arial" w:cs="Arial"/>
          <w:b w:val="0"/>
          <w:sz w:val="22"/>
          <w:szCs w:val="22"/>
        </w:rPr>
        <w:t xml:space="preserve">phono preamp </w:t>
      </w:r>
      <w:r w:rsidR="00190DCD">
        <w:rPr>
          <w:rFonts w:ascii="Arial" w:hAnsi="Arial" w:cs="Arial"/>
          <w:b w:val="0"/>
          <w:sz w:val="22"/>
          <w:szCs w:val="22"/>
        </w:rPr>
        <w:t>and phono input</w:t>
      </w:r>
      <w:r w:rsidR="009B59D5">
        <w:rPr>
          <w:rFonts w:ascii="Arial" w:hAnsi="Arial" w:cs="Arial"/>
          <w:b w:val="0"/>
          <w:sz w:val="22"/>
          <w:szCs w:val="22"/>
        </w:rPr>
        <w:t xml:space="preserve"> to use with a turntable</w:t>
      </w:r>
      <w:r w:rsidRPr="005136BE">
        <w:rPr>
          <w:rFonts w:ascii="Arial" w:hAnsi="Arial" w:cs="Arial"/>
          <w:b w:val="0"/>
          <w:sz w:val="22"/>
          <w:szCs w:val="22"/>
        </w:rPr>
        <w:t>. TUK is especially suited for nearfield and desktop listening, with features including a built-in headphone amp and a USB DAC.</w:t>
      </w:r>
    </w:p>
    <w:p w14:paraId="5AF65977" w14:textId="23023531" w:rsidR="00A200FD" w:rsidRDefault="00A200FD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</w:p>
    <w:p w14:paraId="3AA51B27" w14:textId="0559F493" w:rsidR="00AC35D3" w:rsidRPr="005136BE" w:rsidRDefault="00385BD9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  <w:r w:rsidRPr="005136BE">
        <w:rPr>
          <w:rFonts w:ascii="Arial" w:hAnsi="Arial" w:cs="Arial"/>
          <w:b w:val="0"/>
          <w:sz w:val="22"/>
          <w:szCs w:val="22"/>
        </w:rPr>
        <w:t>“We created TUK as an easy to use, compact speaker system that lets listeners step up to high-quality sound on a level that is usually heard from audio separates,” said Brett Smalley, Kanto Marketing Manager.</w:t>
      </w:r>
    </w:p>
    <w:p w14:paraId="1D8AA346" w14:textId="370ECC8C" w:rsidR="00AC35D3" w:rsidRPr="005136BE" w:rsidRDefault="00AC35D3" w:rsidP="00AC35D3">
      <w:pPr>
        <w:pStyle w:val="BodyText"/>
        <w:ind w:right="-180"/>
        <w:rPr>
          <w:rFonts w:ascii="Arial" w:hAnsi="Arial" w:cs="Arial"/>
          <w:b w:val="0"/>
          <w:sz w:val="22"/>
          <w:szCs w:val="22"/>
        </w:rPr>
      </w:pPr>
    </w:p>
    <w:p w14:paraId="778F38CD" w14:textId="77777777" w:rsidR="00667C37" w:rsidRDefault="00667C37" w:rsidP="00AC35D3">
      <w:pPr>
        <w:rPr>
          <w:rFonts w:ascii="Arial" w:eastAsia="Times New Roman" w:hAnsi="Arial" w:cs="Arial"/>
          <w:sz w:val="22"/>
          <w:szCs w:val="22"/>
        </w:rPr>
      </w:pPr>
    </w:p>
    <w:p w14:paraId="4C82FD0B" w14:textId="77777777" w:rsidR="00667C37" w:rsidRDefault="00667C37" w:rsidP="00AC35D3">
      <w:pPr>
        <w:rPr>
          <w:rFonts w:ascii="Arial" w:eastAsia="Times New Roman" w:hAnsi="Arial" w:cs="Arial"/>
          <w:sz w:val="22"/>
          <w:szCs w:val="22"/>
        </w:rPr>
      </w:pPr>
    </w:p>
    <w:p w14:paraId="5832707A" w14:textId="77777777" w:rsidR="00667C37" w:rsidRDefault="00667C37" w:rsidP="00AC35D3">
      <w:pPr>
        <w:rPr>
          <w:rFonts w:ascii="Arial" w:eastAsia="Times New Roman" w:hAnsi="Arial" w:cs="Arial"/>
          <w:sz w:val="22"/>
          <w:szCs w:val="22"/>
        </w:rPr>
      </w:pPr>
    </w:p>
    <w:p w14:paraId="2211DE3A" w14:textId="77777777" w:rsidR="00667C37" w:rsidRDefault="00667C37" w:rsidP="00AC35D3">
      <w:pPr>
        <w:rPr>
          <w:rFonts w:ascii="Arial" w:eastAsia="Times New Roman" w:hAnsi="Arial" w:cs="Arial"/>
          <w:sz w:val="22"/>
          <w:szCs w:val="22"/>
        </w:rPr>
      </w:pPr>
    </w:p>
    <w:p w14:paraId="75ACD9CD" w14:textId="27F8023A" w:rsidR="009E6A02" w:rsidRDefault="00AC35D3" w:rsidP="00AC35D3">
      <w:pPr>
        <w:rPr>
          <w:rFonts w:ascii="Arial" w:eastAsia="Times New Roman" w:hAnsi="Arial" w:cs="Arial"/>
          <w:sz w:val="22"/>
          <w:szCs w:val="22"/>
        </w:rPr>
      </w:pPr>
      <w:r w:rsidRPr="005136BE">
        <w:rPr>
          <w:rFonts w:ascii="Arial" w:eastAsia="Times New Roman" w:hAnsi="Arial" w:cs="Arial"/>
          <w:sz w:val="22"/>
          <w:szCs w:val="22"/>
        </w:rPr>
        <w:t xml:space="preserve">TUK features a newly-designed 28 x 35 mm Air Motion Transformer (AMT) tweeter, which employs a </w:t>
      </w:r>
      <w:r w:rsidR="000F02AC" w:rsidRPr="005136BE">
        <w:rPr>
          <w:rFonts w:ascii="Arial" w:eastAsia="Times New Roman" w:hAnsi="Arial" w:cs="Arial"/>
          <w:sz w:val="22"/>
          <w:szCs w:val="22"/>
        </w:rPr>
        <w:t xml:space="preserve">pleated </w:t>
      </w:r>
      <w:r w:rsidRPr="005136BE">
        <w:rPr>
          <w:rFonts w:ascii="Arial" w:eastAsia="Times New Roman" w:hAnsi="Arial" w:cs="Arial"/>
          <w:sz w:val="22"/>
          <w:szCs w:val="22"/>
        </w:rPr>
        <w:t xml:space="preserve">low-mass diaphragm that pushes back and forth </w:t>
      </w:r>
      <w:r w:rsidR="000F02AC" w:rsidRPr="005136BE">
        <w:rPr>
          <w:rFonts w:ascii="Arial" w:eastAsia="Times New Roman" w:hAnsi="Arial" w:cs="Arial"/>
          <w:sz w:val="22"/>
          <w:szCs w:val="22"/>
        </w:rPr>
        <w:t xml:space="preserve">on itself </w:t>
      </w:r>
      <w:r w:rsidRPr="005136BE">
        <w:rPr>
          <w:rFonts w:ascii="Arial" w:eastAsia="Times New Roman" w:hAnsi="Arial" w:cs="Arial"/>
          <w:sz w:val="22"/>
          <w:szCs w:val="22"/>
        </w:rPr>
        <w:t>to move air. This configuration delivers superlative high-frequency resolution, clarity and transient response.</w:t>
      </w:r>
    </w:p>
    <w:p w14:paraId="032C76FA" w14:textId="77777777" w:rsidR="009E6A02" w:rsidRDefault="009E6A02" w:rsidP="00AC35D3">
      <w:pPr>
        <w:rPr>
          <w:rFonts w:ascii="Arial" w:eastAsia="Times New Roman" w:hAnsi="Arial" w:cs="Arial"/>
          <w:sz w:val="22"/>
          <w:szCs w:val="22"/>
        </w:rPr>
      </w:pPr>
    </w:p>
    <w:p w14:paraId="43659C37" w14:textId="25B2A843" w:rsidR="000F02AC" w:rsidRPr="005136BE" w:rsidRDefault="000F02AC" w:rsidP="00AC35D3">
      <w:pPr>
        <w:rPr>
          <w:rFonts w:ascii="Arial" w:eastAsia="Times New Roman" w:hAnsi="Arial" w:cs="Arial"/>
          <w:sz w:val="22"/>
          <w:szCs w:val="22"/>
        </w:rPr>
      </w:pPr>
      <w:r w:rsidRPr="005136BE">
        <w:rPr>
          <w:rFonts w:ascii="Arial" w:eastAsia="Times New Roman" w:hAnsi="Arial" w:cs="Arial"/>
          <w:sz w:val="22"/>
          <w:szCs w:val="22"/>
        </w:rPr>
        <w:t xml:space="preserve">The AMT tweeter is complemented by </w:t>
      </w:r>
      <w:r w:rsidR="00AC35D3" w:rsidRPr="005136BE">
        <w:rPr>
          <w:rFonts w:ascii="Arial" w:eastAsia="Times New Roman" w:hAnsi="Arial" w:cs="Arial"/>
          <w:sz w:val="22"/>
          <w:szCs w:val="22"/>
        </w:rPr>
        <w:t xml:space="preserve">an aluminum concave-cone woofer </w:t>
      </w:r>
    </w:p>
    <w:p w14:paraId="4B0A6F28" w14:textId="784725D3" w:rsidR="000F02AC" w:rsidRPr="005136BE" w:rsidRDefault="00AC35D3" w:rsidP="00AC35D3">
      <w:pPr>
        <w:rPr>
          <w:rFonts w:ascii="Arial" w:eastAsia="Times New Roman" w:hAnsi="Arial" w:cs="Arial"/>
          <w:sz w:val="22"/>
          <w:szCs w:val="22"/>
        </w:rPr>
      </w:pPr>
      <w:r w:rsidRPr="005136BE">
        <w:rPr>
          <w:rFonts w:ascii="Arial" w:eastAsia="Times New Roman" w:hAnsi="Arial" w:cs="Arial"/>
          <w:sz w:val="22"/>
          <w:szCs w:val="22"/>
        </w:rPr>
        <w:t xml:space="preserve">and a powerful 65 watt-per-channel </w:t>
      </w:r>
      <w:r w:rsidR="000F02AC" w:rsidRPr="005136BE">
        <w:rPr>
          <w:rFonts w:ascii="Arial" w:eastAsia="Times New Roman" w:hAnsi="Arial" w:cs="Arial"/>
          <w:sz w:val="22"/>
          <w:szCs w:val="22"/>
        </w:rPr>
        <w:t xml:space="preserve">stereo </w:t>
      </w:r>
      <w:r w:rsidRPr="005136BE">
        <w:rPr>
          <w:rFonts w:ascii="Arial" w:eastAsia="Times New Roman" w:hAnsi="Arial" w:cs="Arial"/>
          <w:sz w:val="22"/>
          <w:szCs w:val="22"/>
        </w:rPr>
        <w:t xml:space="preserve">amplifier. </w:t>
      </w:r>
      <w:r w:rsidR="000F02AC" w:rsidRPr="005136BE">
        <w:rPr>
          <w:rFonts w:ascii="Arial" w:eastAsia="Times New Roman" w:hAnsi="Arial" w:cs="Arial"/>
          <w:sz w:val="22"/>
          <w:szCs w:val="22"/>
        </w:rPr>
        <w:t xml:space="preserve">The amplifier is designed to perfectly match the drivers for a smooth tonal balance. </w:t>
      </w:r>
    </w:p>
    <w:p w14:paraId="6A573FF9" w14:textId="52DF88CA" w:rsidR="000F02AC" w:rsidRPr="005136BE" w:rsidRDefault="000F02AC" w:rsidP="00AC35D3">
      <w:pPr>
        <w:rPr>
          <w:rFonts w:ascii="Arial" w:eastAsia="Times New Roman" w:hAnsi="Arial" w:cs="Arial"/>
          <w:sz w:val="22"/>
          <w:szCs w:val="22"/>
        </w:rPr>
      </w:pPr>
    </w:p>
    <w:p w14:paraId="6AA66B20" w14:textId="78D95CA8" w:rsidR="00AC35D3" w:rsidRPr="005136BE" w:rsidRDefault="000F02AC" w:rsidP="00AC35D3">
      <w:pPr>
        <w:rPr>
          <w:rFonts w:ascii="Arial" w:eastAsia="Times New Roman" w:hAnsi="Arial" w:cs="Arial"/>
          <w:sz w:val="22"/>
          <w:szCs w:val="22"/>
        </w:rPr>
      </w:pPr>
      <w:r w:rsidRPr="005136BE">
        <w:rPr>
          <w:rFonts w:ascii="Arial" w:eastAsia="Times New Roman" w:hAnsi="Arial" w:cs="Arial"/>
          <w:sz w:val="22"/>
          <w:szCs w:val="22"/>
        </w:rPr>
        <w:t xml:space="preserve">In addition to </w:t>
      </w:r>
      <w:r w:rsidRPr="005136BE">
        <w:rPr>
          <w:rFonts w:ascii="Arial" w:eastAsia="Times New Roman" w:hAnsi="Arial" w:cs="Arial"/>
          <w:i/>
          <w:sz w:val="22"/>
          <w:szCs w:val="22"/>
        </w:rPr>
        <w:t>Bluetooth</w:t>
      </w:r>
      <w:r w:rsidRPr="005136BE">
        <w:rPr>
          <w:rFonts w:ascii="Arial" w:eastAsia="Times New Roman" w:hAnsi="Arial" w:cs="Arial"/>
          <w:sz w:val="22"/>
          <w:szCs w:val="22"/>
        </w:rPr>
        <w:t xml:space="preserve"> capability</w:t>
      </w:r>
      <w:r w:rsidR="00F81A7A">
        <w:rPr>
          <w:rFonts w:ascii="Arial" w:eastAsia="Times New Roman" w:hAnsi="Arial" w:cs="Arial"/>
          <w:sz w:val="22"/>
          <w:szCs w:val="22"/>
        </w:rPr>
        <w:t>,</w:t>
      </w:r>
      <w:r w:rsidRPr="005136BE">
        <w:rPr>
          <w:rFonts w:ascii="Arial" w:eastAsia="Times New Roman" w:hAnsi="Arial" w:cs="Arial"/>
          <w:sz w:val="22"/>
          <w:szCs w:val="22"/>
        </w:rPr>
        <w:t xml:space="preserve"> </w:t>
      </w:r>
      <w:r w:rsidRPr="00F81A7A">
        <w:rPr>
          <w:rFonts w:ascii="Arial" w:eastAsia="Times New Roman" w:hAnsi="Arial" w:cs="Arial"/>
          <w:sz w:val="22"/>
          <w:szCs w:val="22"/>
        </w:rPr>
        <w:t>TUK</w:t>
      </w:r>
      <w:r w:rsidR="00F81A7A" w:rsidRPr="00F81A7A">
        <w:rPr>
          <w:rFonts w:ascii="Arial" w:eastAsia="Times New Roman" w:hAnsi="Arial" w:cs="Arial"/>
          <w:sz w:val="22"/>
          <w:szCs w:val="22"/>
        </w:rPr>
        <w:t xml:space="preserve"> includes</w:t>
      </w:r>
      <w:r w:rsidR="00BF4B60" w:rsidRPr="00F81A7A">
        <w:rPr>
          <w:rFonts w:ascii="Arial" w:eastAsia="Times New Roman" w:hAnsi="Arial" w:cs="Arial"/>
          <w:sz w:val="22"/>
          <w:szCs w:val="22"/>
        </w:rPr>
        <w:t xml:space="preserve"> </w:t>
      </w:r>
      <w:r w:rsidRPr="005136BE">
        <w:rPr>
          <w:rFonts w:ascii="Arial" w:eastAsia="Times New Roman" w:hAnsi="Arial" w:cs="Arial"/>
          <w:sz w:val="22"/>
          <w:szCs w:val="22"/>
        </w:rPr>
        <w:t>analog line inputs, an optical digital input, a USB DAC input a</w:t>
      </w:r>
      <w:r w:rsidR="00BF4B60" w:rsidRPr="005136BE">
        <w:rPr>
          <w:rFonts w:ascii="Arial" w:eastAsia="Times New Roman" w:hAnsi="Arial" w:cs="Arial"/>
          <w:sz w:val="22"/>
          <w:szCs w:val="22"/>
        </w:rPr>
        <w:t xml:space="preserve">nd an RCA phono input. TUK </w:t>
      </w:r>
      <w:r w:rsidRPr="005136BE">
        <w:rPr>
          <w:rFonts w:ascii="Arial" w:eastAsia="Times New Roman" w:hAnsi="Arial" w:cs="Arial"/>
          <w:sz w:val="22"/>
          <w:szCs w:val="22"/>
        </w:rPr>
        <w:t>provides a 3.5 mm headphone output, a subwoofer output with selectable high-pass filter and a handy USB charging output.</w:t>
      </w:r>
    </w:p>
    <w:p w14:paraId="0E5F85CD" w14:textId="77777777" w:rsidR="005136BE" w:rsidRPr="005136BE" w:rsidRDefault="005136BE" w:rsidP="00AC35D3">
      <w:pPr>
        <w:rPr>
          <w:rFonts w:ascii="Arial" w:eastAsia="Times New Roman" w:hAnsi="Arial" w:cs="Arial"/>
          <w:sz w:val="22"/>
          <w:szCs w:val="22"/>
        </w:rPr>
      </w:pPr>
    </w:p>
    <w:p w14:paraId="019CCFAF" w14:textId="0CA1921A" w:rsidR="005136BE" w:rsidRPr="005136BE" w:rsidRDefault="005136BE" w:rsidP="00AC35D3">
      <w:pPr>
        <w:rPr>
          <w:rFonts w:ascii="Arial" w:eastAsia="Times New Roman" w:hAnsi="Arial" w:cs="Arial"/>
          <w:sz w:val="22"/>
          <w:szCs w:val="22"/>
        </w:rPr>
      </w:pPr>
      <w:r w:rsidRPr="005136BE">
        <w:rPr>
          <w:rFonts w:ascii="Arial" w:eastAsia="Times New Roman" w:hAnsi="Arial" w:cs="Arial"/>
          <w:sz w:val="22"/>
          <w:szCs w:val="22"/>
        </w:rPr>
        <w:t xml:space="preserve">TUK has an elegant, minimalist design and is available in matte black and matte white to complement any living or office space. </w:t>
      </w:r>
      <w:r w:rsidR="00195D4B">
        <w:rPr>
          <w:rFonts w:ascii="Arial" w:eastAsia="Times New Roman" w:hAnsi="Arial" w:cs="Arial"/>
          <w:sz w:val="22"/>
          <w:szCs w:val="22"/>
        </w:rPr>
        <w:t>It comes</w:t>
      </w:r>
      <w:r w:rsidRPr="005136BE">
        <w:rPr>
          <w:rFonts w:ascii="Arial" w:eastAsia="Times New Roman" w:hAnsi="Arial" w:cs="Arial"/>
          <w:sz w:val="22"/>
          <w:szCs w:val="22"/>
        </w:rPr>
        <w:t xml:space="preserve"> with a remote control, magnetic detachable fabric grille, speaker wire, power cord, 3.5 mm to RCA cable and a USB DAC cable.</w:t>
      </w:r>
    </w:p>
    <w:p w14:paraId="6EE249E4" w14:textId="7D607BAC" w:rsidR="00DA7F0C" w:rsidRPr="005136BE" w:rsidRDefault="00DA7F0C" w:rsidP="00303C29">
      <w:pPr>
        <w:rPr>
          <w:rFonts w:ascii="Arial" w:hAnsi="Arial" w:cs="Arial"/>
          <w:sz w:val="22"/>
          <w:szCs w:val="22"/>
        </w:rPr>
      </w:pPr>
    </w:p>
    <w:p w14:paraId="7A399F8B" w14:textId="44A6730A" w:rsidR="00303C29" w:rsidRPr="005136BE" w:rsidRDefault="00464A82" w:rsidP="00303C29">
      <w:pPr>
        <w:rPr>
          <w:rFonts w:ascii="Arial" w:hAnsi="Arial" w:cs="Arial"/>
          <w:sz w:val="22"/>
          <w:szCs w:val="22"/>
        </w:rPr>
      </w:pPr>
      <w:r w:rsidRPr="00667C37">
        <w:rPr>
          <w:rFonts w:ascii="Arial" w:hAnsi="Arial" w:cs="Arial"/>
          <w:sz w:val="22"/>
          <w:szCs w:val="22"/>
        </w:rPr>
        <w:t>Kanto</w:t>
      </w:r>
      <w:r w:rsidR="004B5881" w:rsidRPr="00667C37">
        <w:rPr>
          <w:rFonts w:ascii="Arial" w:hAnsi="Arial" w:cs="Arial"/>
          <w:sz w:val="22"/>
          <w:szCs w:val="22"/>
        </w:rPr>
        <w:t>’s</w:t>
      </w:r>
      <w:r w:rsidRPr="00667C37">
        <w:rPr>
          <w:rFonts w:ascii="Arial" w:hAnsi="Arial" w:cs="Arial"/>
          <w:sz w:val="22"/>
          <w:szCs w:val="22"/>
        </w:rPr>
        <w:t xml:space="preserve"> T</w:t>
      </w:r>
      <w:r w:rsidR="00AC35D3" w:rsidRPr="00667C37">
        <w:rPr>
          <w:rFonts w:ascii="Arial" w:hAnsi="Arial" w:cs="Arial"/>
          <w:sz w:val="22"/>
          <w:szCs w:val="22"/>
        </w:rPr>
        <w:t>UK will be</w:t>
      </w:r>
      <w:r w:rsidR="00DE48E9" w:rsidRPr="00667C37">
        <w:rPr>
          <w:rFonts w:ascii="Arial" w:hAnsi="Arial" w:cs="Arial"/>
          <w:sz w:val="22"/>
          <w:szCs w:val="22"/>
        </w:rPr>
        <w:t xml:space="preserve"> available </w:t>
      </w:r>
      <w:r w:rsidR="00EF2737" w:rsidRPr="00667C37">
        <w:rPr>
          <w:rFonts w:ascii="Arial" w:hAnsi="Arial" w:cs="Arial"/>
          <w:sz w:val="22"/>
          <w:szCs w:val="22"/>
        </w:rPr>
        <w:t xml:space="preserve">in </w:t>
      </w:r>
      <w:r w:rsidR="00667C37" w:rsidRPr="00667C37">
        <w:rPr>
          <w:rFonts w:ascii="Arial" w:hAnsi="Arial" w:cs="Arial"/>
          <w:sz w:val="22"/>
          <w:szCs w:val="22"/>
        </w:rPr>
        <w:t>the first quarter of</w:t>
      </w:r>
      <w:r w:rsidR="00AC35D3" w:rsidRPr="00667C37">
        <w:rPr>
          <w:rFonts w:ascii="Arial" w:hAnsi="Arial" w:cs="Arial"/>
          <w:sz w:val="22"/>
          <w:szCs w:val="22"/>
        </w:rPr>
        <w:t xml:space="preserve"> 2019 at MAP pricing of $799 US, </w:t>
      </w:r>
      <w:r w:rsidR="00EF2737" w:rsidRPr="00667C37">
        <w:rPr>
          <w:rFonts w:ascii="Arial" w:hAnsi="Arial" w:cs="Arial"/>
          <w:sz w:val="22"/>
          <w:szCs w:val="22"/>
        </w:rPr>
        <w:t>$999</w:t>
      </w:r>
      <w:r w:rsidR="00DE48E9" w:rsidRPr="00667C37">
        <w:rPr>
          <w:rFonts w:ascii="Arial" w:hAnsi="Arial" w:cs="Arial"/>
          <w:sz w:val="22"/>
          <w:szCs w:val="22"/>
        </w:rPr>
        <w:t xml:space="preserve"> Canadian.</w:t>
      </w:r>
    </w:p>
    <w:p w14:paraId="0CD74F2E" w14:textId="39705E18" w:rsidR="00AC35D3" w:rsidRPr="005136BE" w:rsidRDefault="00AC35D3" w:rsidP="00303C29">
      <w:pPr>
        <w:rPr>
          <w:rFonts w:ascii="Arial" w:hAnsi="Arial" w:cs="Arial"/>
          <w:sz w:val="22"/>
          <w:szCs w:val="22"/>
        </w:rPr>
      </w:pPr>
    </w:p>
    <w:p w14:paraId="3B0540D9" w14:textId="4E07F5B0" w:rsidR="00AC35D3" w:rsidRPr="005136BE" w:rsidRDefault="004B0B3E" w:rsidP="00303C29">
      <w:pPr>
        <w:rPr>
          <w:rFonts w:ascii="Arial" w:hAnsi="Arial" w:cs="Arial"/>
          <w:b/>
          <w:sz w:val="22"/>
          <w:szCs w:val="22"/>
        </w:rPr>
      </w:pPr>
      <w:hyperlink r:id="rId14" w:history="1">
        <w:r w:rsidR="00AC35D3" w:rsidRPr="00A43BF9">
          <w:rPr>
            <w:rStyle w:val="Hyperlink"/>
            <w:rFonts w:ascii="Arial" w:hAnsi="Arial" w:cs="Arial"/>
            <w:b/>
            <w:sz w:val="22"/>
            <w:szCs w:val="22"/>
          </w:rPr>
          <w:t xml:space="preserve">Click here </w:t>
        </w:r>
        <w:r w:rsidR="00EF2737" w:rsidRPr="00A43BF9">
          <w:rPr>
            <w:rStyle w:val="Hyperlink"/>
            <w:rFonts w:ascii="Arial" w:hAnsi="Arial" w:cs="Arial"/>
            <w:b/>
            <w:sz w:val="22"/>
            <w:szCs w:val="22"/>
          </w:rPr>
          <w:t>for TUK high-resolution images.</w:t>
        </w:r>
      </w:hyperlink>
    </w:p>
    <w:p w14:paraId="0D603E4C" w14:textId="2E020AD5" w:rsidR="003F7B76" w:rsidRPr="003F7B76" w:rsidRDefault="003F7B76" w:rsidP="00303C29">
      <w:pPr>
        <w:rPr>
          <w:rFonts w:ascii="Arial" w:hAnsi="Arial" w:cs="Arial"/>
          <w:b/>
          <w:sz w:val="22"/>
          <w:szCs w:val="22"/>
        </w:rPr>
      </w:pPr>
      <w:r w:rsidRPr="003F7B76">
        <w:rPr>
          <w:rFonts w:ascii="Arial" w:hAnsi="Arial" w:cs="Arial"/>
          <w:b/>
          <w:sz w:val="22"/>
          <w:szCs w:val="22"/>
        </w:rPr>
        <w:br/>
      </w:r>
    </w:p>
    <w:p w14:paraId="2399E225" w14:textId="00A82CD2" w:rsidR="00303C29" w:rsidRPr="008A636E" w:rsidRDefault="007B2075" w:rsidP="007B2075">
      <w:pPr>
        <w:jc w:val="center"/>
        <w:rPr>
          <w:rFonts w:ascii="Arial" w:hAnsi="Arial" w:cs="Arial"/>
          <w:sz w:val="22"/>
          <w:szCs w:val="22"/>
        </w:rPr>
      </w:pPr>
      <w:r w:rsidRPr="008A636E">
        <w:rPr>
          <w:rFonts w:ascii="Arial" w:hAnsi="Arial" w:cs="Arial"/>
          <w:sz w:val="22"/>
          <w:szCs w:val="22"/>
        </w:rPr>
        <w:t># # #</w:t>
      </w:r>
    </w:p>
    <w:p w14:paraId="57D5B152" w14:textId="04D9B8EB" w:rsidR="00303C29" w:rsidRPr="008A636E" w:rsidRDefault="00303C29" w:rsidP="00303C29">
      <w:pPr>
        <w:rPr>
          <w:rFonts w:ascii="Arial" w:hAnsi="Arial" w:cs="Arial"/>
          <w:sz w:val="22"/>
          <w:szCs w:val="22"/>
        </w:rPr>
      </w:pPr>
    </w:p>
    <w:p w14:paraId="3C007E0A" w14:textId="75B043EB" w:rsidR="00303C29" w:rsidRPr="008A636E" w:rsidRDefault="00303C29" w:rsidP="00303C29">
      <w:pPr>
        <w:rPr>
          <w:rFonts w:ascii="Arial" w:hAnsi="Arial" w:cs="Arial"/>
          <w:b/>
          <w:sz w:val="22"/>
          <w:szCs w:val="22"/>
        </w:rPr>
      </w:pPr>
      <w:r w:rsidRPr="008A636E">
        <w:rPr>
          <w:rFonts w:ascii="Arial" w:hAnsi="Arial" w:cs="Arial"/>
          <w:b/>
          <w:sz w:val="22"/>
          <w:szCs w:val="22"/>
        </w:rPr>
        <w:t>ABOUT KANTO (</w:t>
      </w:r>
      <w:hyperlink r:id="rId15" w:history="1">
        <w:r w:rsidRPr="008A636E">
          <w:rPr>
            <w:rStyle w:val="Hyperlink"/>
            <w:rFonts w:ascii="Arial" w:hAnsi="Arial" w:cs="Arial"/>
            <w:b/>
            <w:sz w:val="22"/>
            <w:szCs w:val="22"/>
          </w:rPr>
          <w:t>kantoaudio.com</w:t>
        </w:r>
      </w:hyperlink>
      <w:r w:rsidRPr="008A636E">
        <w:rPr>
          <w:rFonts w:ascii="Arial" w:hAnsi="Arial" w:cs="Arial"/>
          <w:b/>
          <w:sz w:val="22"/>
          <w:szCs w:val="22"/>
        </w:rPr>
        <w:t>)</w:t>
      </w:r>
    </w:p>
    <w:p w14:paraId="79F02B02" w14:textId="30BC0908" w:rsidR="00303C29" w:rsidRPr="008A636E" w:rsidRDefault="00303C29" w:rsidP="00303C29">
      <w:pPr>
        <w:rPr>
          <w:rFonts w:ascii="Arial" w:hAnsi="Arial" w:cs="Arial"/>
          <w:sz w:val="22"/>
          <w:szCs w:val="22"/>
        </w:rPr>
      </w:pPr>
    </w:p>
    <w:p w14:paraId="0DAEE2B7" w14:textId="30ACDA59" w:rsidR="00303C29" w:rsidRPr="00345208" w:rsidRDefault="00303C29" w:rsidP="00303C29">
      <w:pPr>
        <w:rPr>
          <w:rFonts w:ascii="Arial" w:hAnsi="Arial" w:cs="Arial"/>
          <w:sz w:val="22"/>
          <w:szCs w:val="22"/>
        </w:rPr>
      </w:pPr>
      <w:r w:rsidRPr="008A63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Operating out of Metro Vancouver, BC, Kanto has been designing and manufacturing audio p</w:t>
      </w:r>
      <w:r w:rsidR="004578E4" w:rsidRPr="008A63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roducts since 2007. </w:t>
      </w:r>
      <w:r w:rsidRPr="008A63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Their mission to provide an auditory experience to excite the senses has led to the development of a full line of speakers and audio accessories. </w:t>
      </w:r>
      <w:r w:rsidRPr="008A636E">
        <w:rPr>
          <w:rFonts w:ascii="Arial" w:hAnsi="Arial" w:cs="Arial"/>
          <w:sz w:val="22"/>
          <w:szCs w:val="22"/>
        </w:rPr>
        <w:t xml:space="preserve">For laid-back listeners, hardcore gamers and vinyl enthusiasts alike, Kanto speakers </w:t>
      </w:r>
      <w:r w:rsidRPr="00345208">
        <w:rPr>
          <w:rFonts w:ascii="Arial" w:hAnsi="Arial" w:cs="Arial"/>
          <w:sz w:val="22"/>
          <w:szCs w:val="22"/>
        </w:rPr>
        <w:t>leave no one behind.</w:t>
      </w:r>
      <w:r w:rsidR="004051B4" w:rsidRPr="007E0C01">
        <w:rPr>
          <w:rFonts w:ascii="Arial" w:hAnsi="Arial" w:cs="Arial"/>
          <w:sz w:val="22"/>
          <w:szCs w:val="22"/>
        </w:rPr>
        <w:t xml:space="preserve"> For more information, visit </w:t>
      </w:r>
      <w:hyperlink r:id="rId16" w:history="1">
        <w:r w:rsidR="004051B4" w:rsidRPr="007E0C01">
          <w:rPr>
            <w:rStyle w:val="Hyperlink"/>
            <w:rFonts w:ascii="Arial" w:hAnsi="Arial" w:cs="Arial"/>
            <w:sz w:val="22"/>
            <w:szCs w:val="22"/>
          </w:rPr>
          <w:t>http://www.kantoaudio.com</w:t>
        </w:r>
      </w:hyperlink>
      <w:r w:rsidR="004051B4" w:rsidRPr="00345208">
        <w:rPr>
          <w:rFonts w:ascii="Arial" w:hAnsi="Arial" w:cs="Arial"/>
          <w:sz w:val="22"/>
          <w:szCs w:val="22"/>
        </w:rPr>
        <w:t xml:space="preserve"> or email </w:t>
      </w:r>
      <w:hyperlink r:id="rId17" w:history="1">
        <w:r w:rsidR="004051B4" w:rsidRPr="007E0C01">
          <w:rPr>
            <w:rStyle w:val="Hyperlink"/>
            <w:rFonts w:ascii="Arial" w:hAnsi="Arial" w:cs="Arial"/>
            <w:sz w:val="22"/>
            <w:szCs w:val="22"/>
          </w:rPr>
          <w:t>marketing@kantoliving.com</w:t>
        </w:r>
      </w:hyperlink>
      <w:r w:rsidR="00CB7CED" w:rsidRPr="007E0C01">
        <w:rPr>
          <w:rFonts w:ascii="Arial" w:hAnsi="Arial" w:cs="Arial"/>
          <w:sz w:val="22"/>
          <w:szCs w:val="22"/>
        </w:rPr>
        <w:t>.</w:t>
      </w:r>
    </w:p>
    <w:p w14:paraId="093C4B0B" w14:textId="77777777" w:rsidR="00B5711F" w:rsidRPr="007E0C01" w:rsidRDefault="00B5711F" w:rsidP="007F41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17A030" w14:textId="77777777" w:rsidR="00CB7CED" w:rsidRPr="007E0C01" w:rsidRDefault="00CB7CED" w:rsidP="00B5711F">
      <w:pPr>
        <w:widowControl w:val="0"/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</w:rPr>
      </w:pPr>
    </w:p>
    <w:p w14:paraId="4A693E4F" w14:textId="77777777" w:rsidR="00B5711F" w:rsidRPr="007E0C01" w:rsidRDefault="00B5711F" w:rsidP="00B57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414142"/>
          <w:sz w:val="20"/>
          <w:szCs w:val="20"/>
        </w:rPr>
      </w:pPr>
      <w:r w:rsidRPr="007E0C01">
        <w:rPr>
          <w:rFonts w:ascii="Arial" w:hAnsi="Arial" w:cs="Arial"/>
          <w:i/>
          <w:color w:val="414142"/>
          <w:sz w:val="20"/>
          <w:szCs w:val="20"/>
        </w:rPr>
        <w:t xml:space="preserve">The </w:t>
      </w:r>
      <w:r w:rsidRPr="007E0C01">
        <w:rPr>
          <w:rFonts w:ascii="Arial" w:hAnsi="Arial" w:cs="Arial"/>
          <w:color w:val="414142"/>
          <w:sz w:val="20"/>
          <w:szCs w:val="20"/>
        </w:rPr>
        <w:t>Bluetooth</w:t>
      </w:r>
      <w:r w:rsidRPr="007E0C01">
        <w:rPr>
          <w:rFonts w:ascii="Arial" w:hAnsi="Arial" w:cs="Arial"/>
          <w:color w:val="414142"/>
          <w:sz w:val="20"/>
          <w:szCs w:val="20"/>
          <w:vertAlign w:val="superscript"/>
        </w:rPr>
        <w:t>®</w:t>
      </w:r>
      <w:r w:rsidRPr="007E0C01">
        <w:rPr>
          <w:rFonts w:ascii="Arial" w:hAnsi="Arial" w:cs="Arial"/>
          <w:i/>
          <w:color w:val="414142"/>
          <w:sz w:val="20"/>
          <w:szCs w:val="20"/>
        </w:rPr>
        <w:t xml:space="preserve"> word mark and logos are registered trademarks owned by the </w:t>
      </w:r>
      <w:r w:rsidRPr="007E0C01">
        <w:rPr>
          <w:rFonts w:ascii="Arial" w:hAnsi="Arial" w:cs="Arial"/>
          <w:color w:val="414142"/>
          <w:sz w:val="20"/>
          <w:szCs w:val="20"/>
        </w:rPr>
        <w:t>Bluetooth</w:t>
      </w:r>
    </w:p>
    <w:p w14:paraId="4288339E" w14:textId="77777777" w:rsidR="00B5711F" w:rsidRPr="008A636E" w:rsidRDefault="00B5711F" w:rsidP="00B57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414142"/>
          <w:sz w:val="20"/>
          <w:szCs w:val="20"/>
        </w:rPr>
      </w:pPr>
      <w:r w:rsidRPr="007E0C01">
        <w:rPr>
          <w:rFonts w:ascii="Arial" w:hAnsi="Arial" w:cs="Arial"/>
          <w:i/>
          <w:color w:val="414142"/>
          <w:sz w:val="20"/>
          <w:szCs w:val="20"/>
        </w:rPr>
        <w:t xml:space="preserve">SIG, Inc. and any use </w:t>
      </w:r>
      <w:r w:rsidR="00CB7CED" w:rsidRPr="007E0C01">
        <w:rPr>
          <w:rFonts w:ascii="Arial" w:hAnsi="Arial" w:cs="Arial"/>
          <w:i/>
          <w:color w:val="414142"/>
          <w:sz w:val="20"/>
          <w:szCs w:val="20"/>
        </w:rPr>
        <w:t>of such marks by Kanto</w:t>
      </w:r>
      <w:r w:rsidRPr="007E0C01">
        <w:rPr>
          <w:rFonts w:ascii="Arial" w:hAnsi="Arial" w:cs="Arial"/>
          <w:i/>
          <w:color w:val="414142"/>
          <w:sz w:val="20"/>
          <w:szCs w:val="20"/>
        </w:rPr>
        <w:t xml:space="preserve"> is under license. Other trademarks and trade names are those of their respective owners.</w:t>
      </w:r>
    </w:p>
    <w:p w14:paraId="7E3102D8" w14:textId="77777777" w:rsidR="00F63C59" w:rsidRPr="008A636E" w:rsidRDefault="00F63C59" w:rsidP="007F41C8">
      <w:pPr>
        <w:widowControl w:val="0"/>
        <w:autoSpaceDE w:val="0"/>
        <w:autoSpaceDN w:val="0"/>
        <w:adjustRightInd w:val="0"/>
        <w:spacing w:before="20" w:line="161" w:lineRule="atLeast"/>
        <w:rPr>
          <w:rFonts w:ascii="Arial" w:hAnsi="Arial" w:cs="Arial"/>
          <w:i/>
          <w:sz w:val="20"/>
          <w:szCs w:val="20"/>
        </w:rPr>
      </w:pPr>
    </w:p>
    <w:p w14:paraId="39471F7E" w14:textId="77777777" w:rsidR="007F41C8" w:rsidRPr="008A636E" w:rsidRDefault="007F41C8" w:rsidP="007F41C8">
      <w:pPr>
        <w:widowControl w:val="0"/>
        <w:autoSpaceDE w:val="0"/>
        <w:autoSpaceDN w:val="0"/>
        <w:adjustRightInd w:val="0"/>
        <w:spacing w:before="20" w:line="161" w:lineRule="atLeast"/>
        <w:rPr>
          <w:rFonts w:ascii="Arial" w:hAnsi="Arial" w:cs="Arial"/>
          <w:i/>
          <w:sz w:val="20"/>
          <w:szCs w:val="20"/>
        </w:rPr>
      </w:pPr>
      <w:r w:rsidRPr="008A636E">
        <w:rPr>
          <w:rFonts w:ascii="Arial" w:hAnsi="Arial" w:cs="Arial"/>
          <w:i/>
          <w:sz w:val="20"/>
          <w:szCs w:val="20"/>
        </w:rPr>
        <w:t xml:space="preserve">Qualcomm aptX is a product of Qualcomm Technologies International, Ltd. </w:t>
      </w:r>
    </w:p>
    <w:p w14:paraId="788FE489" w14:textId="77777777" w:rsidR="007F41C8" w:rsidRPr="008A636E" w:rsidRDefault="007F41C8" w:rsidP="007F41C8">
      <w:pPr>
        <w:rPr>
          <w:rFonts w:ascii="Arial" w:hAnsi="Arial" w:cs="Arial"/>
          <w:i/>
          <w:sz w:val="20"/>
          <w:szCs w:val="20"/>
        </w:rPr>
      </w:pPr>
    </w:p>
    <w:p w14:paraId="315C6765" w14:textId="031FC513" w:rsidR="004578E4" w:rsidRPr="005136BE" w:rsidRDefault="007F41C8" w:rsidP="007F41C8">
      <w:pPr>
        <w:rPr>
          <w:rFonts w:ascii="Arial" w:hAnsi="Arial" w:cs="Arial"/>
          <w:i/>
          <w:sz w:val="20"/>
          <w:szCs w:val="20"/>
        </w:rPr>
      </w:pPr>
      <w:r w:rsidRPr="008A636E">
        <w:rPr>
          <w:rFonts w:ascii="Arial" w:hAnsi="Arial" w:cs="Arial"/>
          <w:i/>
          <w:sz w:val="20"/>
          <w:szCs w:val="20"/>
        </w:rPr>
        <w:t>Qualcomm is a trademark of Qualcomm Incorporated, registered in the United States and other countries, used with permission. aptX is a trademark of Qualcomm Technologies International, Ltd., registered in the United States and other countries, used with permission.</w:t>
      </w:r>
    </w:p>
    <w:p w14:paraId="40F76522" w14:textId="77777777" w:rsidR="00303C29" w:rsidRPr="008A636E" w:rsidRDefault="00303C29" w:rsidP="00303C29">
      <w:pPr>
        <w:rPr>
          <w:rFonts w:ascii="Helvetica" w:hAnsi="Helvetica" w:cs="Open Sans Light"/>
          <w:sz w:val="22"/>
          <w:szCs w:val="22"/>
        </w:rPr>
      </w:pPr>
    </w:p>
    <w:sectPr w:rsidR="00303C29" w:rsidRPr="008A636E" w:rsidSect="00A200FD">
      <w:footerReference w:type="default" r:id="rId18"/>
      <w:pgSz w:w="12240" w:h="15840"/>
      <w:pgMar w:top="747" w:right="1800" w:bottom="1440" w:left="1800" w:header="720" w:footer="9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A25A" w14:textId="77777777" w:rsidR="004B0B3E" w:rsidRDefault="004B0B3E" w:rsidP="00A62160">
      <w:r>
        <w:separator/>
      </w:r>
    </w:p>
  </w:endnote>
  <w:endnote w:type="continuationSeparator" w:id="0">
    <w:p w14:paraId="43CE3307" w14:textId="77777777" w:rsidR="004B0B3E" w:rsidRDefault="004B0B3E" w:rsidP="00A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CC63" w14:textId="77777777" w:rsidR="00345208" w:rsidRPr="00A62160" w:rsidRDefault="00345208" w:rsidP="00A62160">
    <w:pPr>
      <w:pStyle w:val="Footer"/>
      <w:jc w:val="center"/>
      <w:rPr>
        <w:rFonts w:ascii="Arial" w:hAnsi="Arial" w:cs="Arial"/>
        <w:b/>
        <w:sz w:val="22"/>
        <w:szCs w:val="22"/>
      </w:rPr>
    </w:pPr>
    <w:r w:rsidRPr="00A62160">
      <w:rPr>
        <w:rFonts w:ascii="Arial" w:hAnsi="Arial" w:cs="Arial"/>
        <w:b/>
        <w:sz w:val="22"/>
        <w:szCs w:val="22"/>
      </w:rPr>
      <w:t xml:space="preserve">Kanto </w:t>
    </w:r>
    <w:r>
      <w:rPr>
        <w:rFonts w:ascii="Arial" w:hAnsi="Arial" w:cs="Arial"/>
        <w:b/>
        <w:sz w:val="22"/>
        <w:szCs w:val="22"/>
      </w:rPr>
      <w:t>Living Inc</w:t>
    </w:r>
    <w:r w:rsidRPr="00A62160">
      <w:rPr>
        <w:rFonts w:ascii="Arial" w:hAnsi="Arial" w:cs="Arial"/>
        <w:b/>
        <w:sz w:val="22"/>
        <w:szCs w:val="22"/>
      </w:rPr>
      <w:t xml:space="preserve">., </w:t>
    </w:r>
    <w:r>
      <w:rPr>
        <w:rFonts w:ascii="Arial" w:hAnsi="Arial" w:cs="Arial"/>
        <w:b/>
        <w:sz w:val="22"/>
        <w:szCs w:val="22"/>
      </w:rPr>
      <w:t xml:space="preserve">110 – 2440 </w:t>
    </w:r>
    <w:r w:rsidRPr="00A62160">
      <w:rPr>
        <w:rFonts w:ascii="Arial" w:hAnsi="Arial" w:cs="Arial"/>
        <w:b/>
        <w:sz w:val="22"/>
        <w:szCs w:val="22"/>
      </w:rPr>
      <w:t>Canoe Ave., Coquitlam, BC V3K 6C2</w:t>
    </w:r>
  </w:p>
  <w:p w14:paraId="2D80EDAC" w14:textId="77777777" w:rsidR="00345208" w:rsidRPr="00A62160" w:rsidRDefault="00345208" w:rsidP="00A62160">
    <w:pPr>
      <w:pStyle w:val="Footer"/>
      <w:jc w:val="center"/>
      <w:rPr>
        <w:rFonts w:ascii="Arial" w:hAnsi="Arial" w:cs="Arial"/>
        <w:b/>
        <w:sz w:val="22"/>
        <w:szCs w:val="22"/>
      </w:rPr>
    </w:pPr>
    <w:r w:rsidRPr="00A62160">
      <w:rPr>
        <w:rFonts w:ascii="Arial" w:hAnsi="Arial" w:cs="Arial"/>
        <w:b/>
        <w:sz w:val="22"/>
        <w:szCs w:val="22"/>
      </w:rPr>
      <w:t>778-284-6942    toll free 888-848-2643    kanto</w:t>
    </w:r>
    <w:r>
      <w:rPr>
        <w:rFonts w:ascii="Arial" w:hAnsi="Arial" w:cs="Arial"/>
        <w:b/>
        <w:sz w:val="22"/>
        <w:szCs w:val="22"/>
      </w:rPr>
      <w:t>audio</w:t>
    </w:r>
    <w:r w:rsidRPr="00A62160">
      <w:rPr>
        <w:rFonts w:ascii="Arial" w:hAnsi="Arial" w:cs="Arial"/>
        <w:b/>
        <w:sz w:val="22"/>
        <w:szCs w:val="22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6C22" w14:textId="77777777" w:rsidR="004B0B3E" w:rsidRDefault="004B0B3E" w:rsidP="00A62160">
      <w:r>
        <w:separator/>
      </w:r>
    </w:p>
  </w:footnote>
  <w:footnote w:type="continuationSeparator" w:id="0">
    <w:p w14:paraId="6E09D973" w14:textId="77777777" w:rsidR="004B0B3E" w:rsidRDefault="004B0B3E" w:rsidP="00A6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1911"/>
    <w:multiLevelType w:val="hybridMultilevel"/>
    <w:tmpl w:val="9AA421A0"/>
    <w:lvl w:ilvl="0" w:tplc="8EA02EA4">
      <w:numFmt w:val="bullet"/>
      <w:lvlText w:val=""/>
      <w:lvlJc w:val="left"/>
      <w:pPr>
        <w:ind w:left="4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9"/>
    <w:rsid w:val="0000782C"/>
    <w:rsid w:val="00021143"/>
    <w:rsid w:val="0005079E"/>
    <w:rsid w:val="00063408"/>
    <w:rsid w:val="000A3D23"/>
    <w:rsid w:val="000B25E1"/>
    <w:rsid w:val="000C1275"/>
    <w:rsid w:val="000C5441"/>
    <w:rsid w:val="000D0999"/>
    <w:rsid w:val="000D509A"/>
    <w:rsid w:val="000F02AC"/>
    <w:rsid w:val="00105848"/>
    <w:rsid w:val="00113C73"/>
    <w:rsid w:val="00113CE0"/>
    <w:rsid w:val="00126D6D"/>
    <w:rsid w:val="00161BB1"/>
    <w:rsid w:val="001661D6"/>
    <w:rsid w:val="00190DCD"/>
    <w:rsid w:val="00195D4B"/>
    <w:rsid w:val="001D5A97"/>
    <w:rsid w:val="001E4063"/>
    <w:rsid w:val="001E5574"/>
    <w:rsid w:val="00200820"/>
    <w:rsid w:val="002010CB"/>
    <w:rsid w:val="0020724C"/>
    <w:rsid w:val="00235A90"/>
    <w:rsid w:val="00253B8C"/>
    <w:rsid w:val="002A4431"/>
    <w:rsid w:val="002A66D4"/>
    <w:rsid w:val="002B313D"/>
    <w:rsid w:val="002B5C49"/>
    <w:rsid w:val="00303C29"/>
    <w:rsid w:val="00317F52"/>
    <w:rsid w:val="003314AA"/>
    <w:rsid w:val="00345208"/>
    <w:rsid w:val="003617B4"/>
    <w:rsid w:val="00385BD9"/>
    <w:rsid w:val="003B2B98"/>
    <w:rsid w:val="003C712A"/>
    <w:rsid w:val="003C7B24"/>
    <w:rsid w:val="003F6B99"/>
    <w:rsid w:val="003F7B76"/>
    <w:rsid w:val="004051B4"/>
    <w:rsid w:val="00417651"/>
    <w:rsid w:val="00425ED9"/>
    <w:rsid w:val="004578E4"/>
    <w:rsid w:val="00464A82"/>
    <w:rsid w:val="00465F9D"/>
    <w:rsid w:val="00483CD2"/>
    <w:rsid w:val="004B0B3E"/>
    <w:rsid w:val="004B5881"/>
    <w:rsid w:val="004D21DD"/>
    <w:rsid w:val="004E3AFC"/>
    <w:rsid w:val="005136BE"/>
    <w:rsid w:val="00514A2B"/>
    <w:rsid w:val="005178E3"/>
    <w:rsid w:val="0052434E"/>
    <w:rsid w:val="00524F20"/>
    <w:rsid w:val="00532967"/>
    <w:rsid w:val="005510A2"/>
    <w:rsid w:val="00566C2A"/>
    <w:rsid w:val="005B14A2"/>
    <w:rsid w:val="005E6183"/>
    <w:rsid w:val="005F4870"/>
    <w:rsid w:val="00614219"/>
    <w:rsid w:val="006171C5"/>
    <w:rsid w:val="00630C3D"/>
    <w:rsid w:val="00647593"/>
    <w:rsid w:val="00660929"/>
    <w:rsid w:val="00661FD4"/>
    <w:rsid w:val="00667AA6"/>
    <w:rsid w:val="00667C37"/>
    <w:rsid w:val="006831B8"/>
    <w:rsid w:val="006860E8"/>
    <w:rsid w:val="006965E4"/>
    <w:rsid w:val="006A339E"/>
    <w:rsid w:val="006B27A7"/>
    <w:rsid w:val="006D69F1"/>
    <w:rsid w:val="006E5E25"/>
    <w:rsid w:val="007165FF"/>
    <w:rsid w:val="0072725D"/>
    <w:rsid w:val="0073105A"/>
    <w:rsid w:val="00735C0C"/>
    <w:rsid w:val="00736CE8"/>
    <w:rsid w:val="00742ABC"/>
    <w:rsid w:val="00756E15"/>
    <w:rsid w:val="00760F89"/>
    <w:rsid w:val="00762A70"/>
    <w:rsid w:val="00763B19"/>
    <w:rsid w:val="00765180"/>
    <w:rsid w:val="007805AE"/>
    <w:rsid w:val="007B2075"/>
    <w:rsid w:val="007B3E17"/>
    <w:rsid w:val="007B4228"/>
    <w:rsid w:val="007E0C01"/>
    <w:rsid w:val="007E2FE1"/>
    <w:rsid w:val="007F41C8"/>
    <w:rsid w:val="00834AB9"/>
    <w:rsid w:val="00834FBE"/>
    <w:rsid w:val="00845826"/>
    <w:rsid w:val="00846639"/>
    <w:rsid w:val="008559C8"/>
    <w:rsid w:val="00895C1B"/>
    <w:rsid w:val="008A636E"/>
    <w:rsid w:val="008B7165"/>
    <w:rsid w:val="008C66E1"/>
    <w:rsid w:val="008E4BCE"/>
    <w:rsid w:val="008F56A5"/>
    <w:rsid w:val="0090242A"/>
    <w:rsid w:val="00913842"/>
    <w:rsid w:val="0096234F"/>
    <w:rsid w:val="009656A1"/>
    <w:rsid w:val="009807D9"/>
    <w:rsid w:val="009B59D5"/>
    <w:rsid w:val="009C33E3"/>
    <w:rsid w:val="009E6A02"/>
    <w:rsid w:val="009E731B"/>
    <w:rsid w:val="00A200FD"/>
    <w:rsid w:val="00A36C1E"/>
    <w:rsid w:val="00A43BF9"/>
    <w:rsid w:val="00A62160"/>
    <w:rsid w:val="00AA53EF"/>
    <w:rsid w:val="00AA6BC7"/>
    <w:rsid w:val="00AC35D3"/>
    <w:rsid w:val="00AD2455"/>
    <w:rsid w:val="00B5711F"/>
    <w:rsid w:val="00B57C59"/>
    <w:rsid w:val="00BA2620"/>
    <w:rsid w:val="00BA5C65"/>
    <w:rsid w:val="00BF4B60"/>
    <w:rsid w:val="00C23A66"/>
    <w:rsid w:val="00C25039"/>
    <w:rsid w:val="00C411FB"/>
    <w:rsid w:val="00C52537"/>
    <w:rsid w:val="00C84AE2"/>
    <w:rsid w:val="00CB7CED"/>
    <w:rsid w:val="00CB7FEC"/>
    <w:rsid w:val="00CF7E33"/>
    <w:rsid w:val="00D12C0C"/>
    <w:rsid w:val="00D16594"/>
    <w:rsid w:val="00D22F5E"/>
    <w:rsid w:val="00D76E8F"/>
    <w:rsid w:val="00D84E12"/>
    <w:rsid w:val="00DA1A34"/>
    <w:rsid w:val="00DA7A91"/>
    <w:rsid w:val="00DA7F0C"/>
    <w:rsid w:val="00DE48E9"/>
    <w:rsid w:val="00DF732C"/>
    <w:rsid w:val="00E03682"/>
    <w:rsid w:val="00E331F2"/>
    <w:rsid w:val="00E54644"/>
    <w:rsid w:val="00E562BA"/>
    <w:rsid w:val="00E60050"/>
    <w:rsid w:val="00E76566"/>
    <w:rsid w:val="00EA54BF"/>
    <w:rsid w:val="00EB6CDC"/>
    <w:rsid w:val="00ED5FB0"/>
    <w:rsid w:val="00EF04D9"/>
    <w:rsid w:val="00EF2737"/>
    <w:rsid w:val="00F06D0B"/>
    <w:rsid w:val="00F16974"/>
    <w:rsid w:val="00F63C59"/>
    <w:rsid w:val="00F715E4"/>
    <w:rsid w:val="00F81A7A"/>
    <w:rsid w:val="00F96AA1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26F2"/>
  <w14:defaultImageDpi w14:val="300"/>
  <w15:docId w15:val="{5EDA6A09-1725-794B-9BC6-1CEC975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3C29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styleId="Hyperlink">
    <w:name w:val="Hyperlink"/>
    <w:basedOn w:val="DefaultParagraphFont"/>
    <w:uiPriority w:val="99"/>
    <w:unhideWhenUsed/>
    <w:rsid w:val="00303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1DD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7F41C8"/>
    <w:pPr>
      <w:spacing w:line="161" w:lineRule="atLeast"/>
    </w:pPr>
    <w:rPr>
      <w:rFonts w:ascii="Open Sans" w:hAnsi="Open Sans" w:cs="Times New Roman"/>
      <w:color w:val="auto"/>
    </w:rPr>
  </w:style>
  <w:style w:type="character" w:customStyle="1" w:styleId="A7">
    <w:name w:val="A7"/>
    <w:uiPriority w:val="99"/>
    <w:rsid w:val="007F41C8"/>
    <w:rPr>
      <w:rFonts w:cs="Open Sans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E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7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160"/>
  </w:style>
  <w:style w:type="paragraph" w:styleId="Footer">
    <w:name w:val="footer"/>
    <w:basedOn w:val="Normal"/>
    <w:link w:val="FooterChar"/>
    <w:uiPriority w:val="99"/>
    <w:unhideWhenUsed/>
    <w:rsid w:val="00A6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160"/>
  </w:style>
  <w:style w:type="character" w:styleId="CommentReference">
    <w:name w:val="annotation reference"/>
    <w:basedOn w:val="DefaultParagraphFont"/>
    <w:uiPriority w:val="99"/>
    <w:semiHidden/>
    <w:unhideWhenUsed/>
    <w:rsid w:val="00405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B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1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7B7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C35D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AC35D3"/>
    <w:rPr>
      <w:rFonts w:ascii="Times New Roman" w:eastAsia="Times New Roman" w:hAnsi="Times New Roman" w:cs="Times New Roman"/>
      <w:b/>
      <w:sz w:val="4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B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ntoaudio.com/" TargetMode="External"/><Relationship Id="rId17" Type="http://schemas.openxmlformats.org/officeDocument/2006/relationships/hyperlink" Target="mailto:marketing@kantoliv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ntoaudi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tt.smalley@kantoliv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ntoaudio.com" TargetMode="External"/><Relationship Id="rId10" Type="http://schemas.openxmlformats.org/officeDocument/2006/relationships/hyperlink" Target="mailto:frankdoris@frankdori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file/d/10pb7B8XUw2Gl9oQ7bqZLeour08hfpti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3D727-F9D0-AE4A-84DF-4BB5198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Doris</dc:creator>
  <cp:keywords/>
  <dc:description/>
  <cp:lastModifiedBy>Frank Doris</cp:lastModifiedBy>
  <cp:revision>11</cp:revision>
  <dcterms:created xsi:type="dcterms:W3CDTF">2018-11-12T16:12:00Z</dcterms:created>
  <dcterms:modified xsi:type="dcterms:W3CDTF">2018-11-16T21:41:00Z</dcterms:modified>
</cp:coreProperties>
</file>